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B671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B6719">
              <w:rPr>
                <w:b/>
                <w:sz w:val="26"/>
                <w:szCs w:val="26"/>
              </w:rPr>
              <w:t>202B313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81724" w:rsidRDefault="00957BB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  <w:r w:rsidR="00EB0E82">
              <w:rPr>
                <w:b/>
                <w:sz w:val="26"/>
                <w:szCs w:val="26"/>
              </w:rPr>
              <w:t>76068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2C6E" w:rsidRDefault="00D81724" w:rsidP="00957BB9">
            <w:pPr>
              <w:ind w:firstLine="0"/>
              <w:jc w:val="center"/>
              <w:rPr>
                <w:lang w:val="en-US"/>
              </w:rPr>
            </w:pPr>
            <w:r w:rsidRPr="00D81724">
              <w:t xml:space="preserve">Зажим ответвительный </w:t>
            </w:r>
            <w:r w:rsidR="00D82D38">
              <w:t>Р</w:t>
            </w:r>
            <w:r w:rsidR="00EB0E82">
              <w:t>1</w:t>
            </w:r>
            <w:r w:rsidR="00957BB9">
              <w:t>Х-95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AE3ECD" w:rsidP="00EB0E82">
            <w:pPr>
              <w:ind w:firstLine="0"/>
              <w:jc w:val="center"/>
            </w:pPr>
            <w:r w:rsidRPr="00D81724">
              <w:t xml:space="preserve">Зажим ответвительный </w:t>
            </w:r>
            <w:r>
              <w:t>Р</w:t>
            </w:r>
            <w:r w:rsidR="00EB0E82">
              <w:t>1</w:t>
            </w:r>
            <w:r>
              <w:t>Х-95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FE102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="00FE102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В177-98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 жил магистрали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СИП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532E4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16-95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мм² с проводами сечением </w:t>
            </w:r>
            <w:r w:rsidR="00EB0E8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1,5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EB0E8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10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мм²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6-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95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мм2;</w:t>
            </w:r>
          </w:p>
          <w:p w:rsidR="00342D30" w:rsidRDefault="00D81724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EB0E8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1,5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EB0E8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10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мм2</w:t>
            </w:r>
            <w:r w:rsidR="00855EE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Pr="001B5368" w:rsidRDefault="00855EE2" w:rsidP="00855EE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Особенности: прокалывающий</w:t>
            </w:r>
            <w:r w:rsidR="00EB0E8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герметичный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</w:t>
      </w:r>
      <w:r w:rsidRPr="00E003DB">
        <w:rPr>
          <w:sz w:val="24"/>
          <w:szCs w:val="24"/>
        </w:rPr>
        <w:lastRenderedPageBreak/>
        <w:t xml:space="preserve">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B1072">
      <w:headerReference w:type="even" r:id="rId8"/>
      <w:pgSz w:w="12240" w:h="15840" w:code="1"/>
      <w:pgMar w:top="567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6F7" w:rsidRDefault="005926F7">
      <w:r>
        <w:separator/>
      </w:r>
    </w:p>
  </w:endnote>
  <w:endnote w:type="continuationSeparator" w:id="0">
    <w:p w:rsidR="005926F7" w:rsidRDefault="0059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6F7" w:rsidRDefault="005926F7">
      <w:r>
        <w:separator/>
      </w:r>
    </w:p>
  </w:footnote>
  <w:footnote w:type="continuationSeparator" w:id="0">
    <w:p w:rsidR="005926F7" w:rsidRDefault="00592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6F7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072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6F32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719"/>
    <w:rsid w:val="009B69A3"/>
    <w:rsid w:val="009C031C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768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0E82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1971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AD8744-6B6E-4AF5-8EDF-6D55B60D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E622B9-DD1F-4889-BC30-8B1D73A4F0E1}"/>
</file>

<file path=customXml/itemProps2.xml><?xml version="1.0" encoding="utf-8"?>
<ds:datastoreItem xmlns:ds="http://schemas.openxmlformats.org/officeDocument/2006/customXml" ds:itemID="{79B33D4C-1613-413D-89B6-17EBC71C043D}"/>
</file>

<file path=customXml/itemProps3.xml><?xml version="1.0" encoding="utf-8"?>
<ds:datastoreItem xmlns:ds="http://schemas.openxmlformats.org/officeDocument/2006/customXml" ds:itemID="{F047562D-A1F8-4C30-8DE9-62BDEC01378B}"/>
</file>

<file path=customXml/itemProps4.xml><?xml version="1.0" encoding="utf-8"?>
<ds:datastoreItem xmlns:ds="http://schemas.openxmlformats.org/officeDocument/2006/customXml" ds:itemID="{61D56802-77EB-41C8-92B0-AC0FCC89BB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2015-01-26T09:36:00Z</dcterms:created>
  <dcterms:modified xsi:type="dcterms:W3CDTF">2015-01-26T09:36:00Z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